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2CCAF" w14:textId="6F62B59D" w:rsidR="002D4815" w:rsidRDefault="002D4815" w:rsidP="002D4815">
      <w:pPr>
        <w:pStyle w:val="NormalWeb"/>
        <w:shd w:val="clear" w:color="auto" w:fill="FFFFFF"/>
        <w:jc w:val="center"/>
        <w:rPr>
          <w:b/>
          <w:bCs/>
          <w:sz w:val="28"/>
          <w:szCs w:val="28"/>
          <w:u w:val="single"/>
        </w:rPr>
      </w:pPr>
      <w:r w:rsidRPr="00BF33C1">
        <w:rPr>
          <w:b/>
          <w:bCs/>
          <w:sz w:val="28"/>
          <w:szCs w:val="28"/>
          <w:u w:val="single"/>
        </w:rPr>
        <w:t>EXTRAITS DU SAINT CORAN</w:t>
      </w:r>
      <w:r w:rsidR="00F06EF8">
        <w:rPr>
          <w:b/>
          <w:bCs/>
          <w:sz w:val="28"/>
          <w:szCs w:val="28"/>
          <w:u w:val="single"/>
        </w:rPr>
        <w:t xml:space="preserve"> - </w:t>
      </w:r>
      <w:hyperlink r:id="rId4" w:history="1">
        <w:r w:rsidR="00F06EF8" w:rsidRPr="00F67207">
          <w:rPr>
            <w:rStyle w:val="Lienhypertexte"/>
            <w:b/>
            <w:bCs/>
            <w:sz w:val="28"/>
            <w:szCs w:val="28"/>
          </w:rPr>
          <w:t>http://www.3ilmchar3i.net/</w:t>
        </w:r>
      </w:hyperlink>
    </w:p>
    <w:p w14:paraId="11A3254D" w14:textId="77777777" w:rsidR="002D4815" w:rsidRPr="00BF33C1" w:rsidRDefault="002D4815" w:rsidP="002D4815">
      <w:pPr>
        <w:pStyle w:val="NormalWeb"/>
        <w:shd w:val="clear" w:color="auto" w:fill="FFFFFF"/>
        <w:jc w:val="both"/>
        <w:rPr>
          <w:b/>
          <w:bCs/>
        </w:rPr>
      </w:pPr>
      <w:r w:rsidRPr="00BF33C1">
        <w:rPr>
          <w:b/>
          <w:bCs/>
        </w:rPr>
        <w:t>Al-</w:t>
      </w:r>
      <w:proofErr w:type="spellStart"/>
      <w:r w:rsidRPr="00BF33C1">
        <w:rPr>
          <w:b/>
          <w:bCs/>
        </w:rPr>
        <w:t>Kâfiroûn</w:t>
      </w:r>
      <w:proofErr w:type="spellEnd"/>
      <w:r w:rsidRPr="00BF33C1">
        <w:rPr>
          <w:b/>
          <w:bCs/>
        </w:rPr>
        <w:t xml:space="preserve"> – sourate 109 </w:t>
      </w:r>
    </w:p>
    <w:p w14:paraId="3ADAB8A4" w14:textId="26FDDFF2" w:rsidR="002D4815" w:rsidRDefault="002D4815" w:rsidP="00BF33C1">
      <w:pPr>
        <w:pStyle w:val="NormalWeb"/>
        <w:shd w:val="clear" w:color="auto" w:fill="FFFFFF"/>
        <w:spacing w:before="0" w:beforeAutospacing="0" w:after="0" w:afterAutospacing="0"/>
        <w:jc w:val="both"/>
        <w:rPr>
          <w:b/>
          <w:bCs/>
        </w:rPr>
      </w:pPr>
      <w:r w:rsidRPr="00BF33C1">
        <w:rPr>
          <w:b/>
          <w:bCs/>
        </w:rPr>
        <w:t xml:space="preserve">1 َ </w:t>
      </w:r>
      <w:proofErr w:type="spellStart"/>
      <w:r w:rsidRPr="00BF33C1">
        <w:rPr>
          <w:b/>
          <w:bCs/>
          <w:rtl/>
        </w:rPr>
        <w:t>ون</w:t>
      </w:r>
      <w:proofErr w:type="spellEnd"/>
      <w:r w:rsidRPr="00BF33C1">
        <w:rPr>
          <w:b/>
          <w:bCs/>
          <w:rtl/>
        </w:rPr>
        <w:t xml:space="preserve"> ُرِ اف َكْ ا ال َهُّيَ ا أ َ ي ْ</w:t>
      </w:r>
      <w:proofErr w:type="gramStart"/>
      <w:r w:rsidRPr="00BF33C1">
        <w:rPr>
          <w:b/>
          <w:bCs/>
          <w:rtl/>
        </w:rPr>
        <w:t>لُ }</w:t>
      </w:r>
      <w:proofErr w:type="gramEnd"/>
      <w:r w:rsidRPr="00BF33C1">
        <w:rPr>
          <w:b/>
          <w:bCs/>
          <w:rtl/>
        </w:rPr>
        <w:t xml:space="preserve"> ق</w:t>
      </w:r>
      <w:r w:rsidRPr="00BF33C1">
        <w:rPr>
          <w:b/>
          <w:bCs/>
        </w:rPr>
        <w:t xml:space="preserve"> Dis: "Ô vous les infidèles!  </w:t>
      </w:r>
      <w:r w:rsidRPr="00BF33C1">
        <w:rPr>
          <w:b/>
          <w:bCs/>
          <w:rtl/>
        </w:rPr>
        <w:t xml:space="preserve">ا 2 </w:t>
      </w:r>
      <w:proofErr w:type="spellStart"/>
      <w:r w:rsidRPr="00BF33C1">
        <w:rPr>
          <w:b/>
          <w:bCs/>
          <w:rtl/>
        </w:rPr>
        <w:t>ون</w:t>
      </w:r>
      <w:proofErr w:type="spellEnd"/>
      <w:r w:rsidRPr="00BF33C1">
        <w:rPr>
          <w:b/>
          <w:bCs/>
          <w:rtl/>
        </w:rPr>
        <w:t xml:space="preserve"> ُدُبْ </w:t>
      </w:r>
      <w:proofErr w:type="spellStart"/>
      <w:r w:rsidRPr="00BF33C1">
        <w:rPr>
          <w:b/>
          <w:bCs/>
          <w:rtl/>
        </w:rPr>
        <w:t>ماا</w:t>
      </w:r>
      <w:proofErr w:type="spellEnd"/>
      <w:r w:rsidRPr="00BF33C1">
        <w:rPr>
          <w:b/>
          <w:bCs/>
          <w:rtl/>
        </w:rPr>
        <w:t xml:space="preserve"> تاع ُدُبْ ا </w:t>
      </w:r>
      <w:proofErr w:type="spellStart"/>
      <w:proofErr w:type="gramStart"/>
      <w:r w:rsidRPr="00BF33C1">
        <w:rPr>
          <w:b/>
          <w:bCs/>
          <w:rtl/>
        </w:rPr>
        <w:t>أاع</w:t>
      </w:r>
      <w:proofErr w:type="spellEnd"/>
      <w:r w:rsidRPr="00BF33C1">
        <w:rPr>
          <w:b/>
          <w:bCs/>
          <w:rtl/>
        </w:rPr>
        <w:t xml:space="preserve"> }</w:t>
      </w:r>
      <w:proofErr w:type="gramEnd"/>
      <w:r w:rsidRPr="00BF33C1">
        <w:rPr>
          <w:b/>
          <w:bCs/>
          <w:rtl/>
        </w:rPr>
        <w:t xml:space="preserve"> لَ</w:t>
      </w:r>
      <w:r w:rsidRPr="00BF33C1">
        <w:rPr>
          <w:b/>
          <w:bCs/>
        </w:rPr>
        <w:t xml:space="preserve"> Je n'adore pas ce que vous adorez. {3 ُ </w:t>
      </w:r>
      <w:r w:rsidRPr="00BF33C1">
        <w:rPr>
          <w:b/>
          <w:bCs/>
          <w:rtl/>
        </w:rPr>
        <w:t xml:space="preserve">دُبْ </w:t>
      </w:r>
      <w:proofErr w:type="spellStart"/>
      <w:r w:rsidRPr="00BF33C1">
        <w:rPr>
          <w:b/>
          <w:bCs/>
          <w:rtl/>
        </w:rPr>
        <w:t>ونا</w:t>
      </w:r>
      <w:proofErr w:type="spellEnd"/>
      <w:r w:rsidRPr="00BF33C1">
        <w:rPr>
          <w:b/>
          <w:bCs/>
          <w:rtl/>
        </w:rPr>
        <w:t xml:space="preserve"> </w:t>
      </w:r>
      <w:proofErr w:type="spellStart"/>
      <w:r w:rsidRPr="00BF33C1">
        <w:rPr>
          <w:b/>
          <w:bCs/>
          <w:rtl/>
        </w:rPr>
        <w:t>ماا</w:t>
      </w:r>
      <w:proofErr w:type="spellEnd"/>
      <w:r w:rsidRPr="00BF33C1">
        <w:rPr>
          <w:b/>
          <w:bCs/>
          <w:rtl/>
        </w:rPr>
        <w:t xml:space="preserve"> </w:t>
      </w:r>
      <w:proofErr w:type="spellStart"/>
      <w:r w:rsidRPr="00BF33C1">
        <w:rPr>
          <w:b/>
          <w:bCs/>
          <w:rtl/>
        </w:rPr>
        <w:t>أاع</w:t>
      </w:r>
      <w:proofErr w:type="spellEnd"/>
      <w:r w:rsidRPr="00BF33C1">
        <w:rPr>
          <w:b/>
          <w:bCs/>
          <w:rtl/>
        </w:rPr>
        <w:t xml:space="preserve"> ُدِ </w:t>
      </w:r>
      <w:proofErr w:type="spellStart"/>
      <w:r w:rsidRPr="00BF33C1">
        <w:rPr>
          <w:b/>
          <w:bCs/>
          <w:rtl/>
        </w:rPr>
        <w:t>عااب</w:t>
      </w:r>
      <w:proofErr w:type="spellEnd"/>
      <w:r w:rsidRPr="00BF33C1">
        <w:rPr>
          <w:b/>
          <w:bCs/>
          <w:rtl/>
        </w:rPr>
        <w:t xml:space="preserve"> ْمُتْ ا </w:t>
      </w:r>
      <w:proofErr w:type="spellStart"/>
      <w:proofErr w:type="gramStart"/>
      <w:r w:rsidRPr="00BF33C1">
        <w:rPr>
          <w:b/>
          <w:bCs/>
          <w:rtl/>
        </w:rPr>
        <w:t>أان</w:t>
      </w:r>
      <w:proofErr w:type="spellEnd"/>
      <w:r w:rsidRPr="00BF33C1">
        <w:rPr>
          <w:b/>
          <w:bCs/>
          <w:rtl/>
        </w:rPr>
        <w:t xml:space="preserve"> }</w:t>
      </w:r>
      <w:proofErr w:type="gramEnd"/>
      <w:r w:rsidRPr="00BF33C1">
        <w:rPr>
          <w:b/>
          <w:bCs/>
          <w:rtl/>
        </w:rPr>
        <w:t xml:space="preserve"> والَ</w:t>
      </w:r>
      <w:r w:rsidRPr="00BF33C1">
        <w:rPr>
          <w:b/>
          <w:bCs/>
        </w:rPr>
        <w:t xml:space="preserve"> Et vous n'êtes pas adorateurs de ce que j'adore. {4 ْ </w:t>
      </w:r>
      <w:r w:rsidRPr="00BF33C1">
        <w:rPr>
          <w:b/>
          <w:bCs/>
          <w:rtl/>
        </w:rPr>
        <w:t xml:space="preserve">مُتْ </w:t>
      </w:r>
      <w:proofErr w:type="spellStart"/>
      <w:r w:rsidRPr="00BF33C1">
        <w:rPr>
          <w:b/>
          <w:bCs/>
          <w:rtl/>
        </w:rPr>
        <w:t>ماا</w:t>
      </w:r>
      <w:proofErr w:type="spellEnd"/>
      <w:r w:rsidRPr="00BF33C1">
        <w:rPr>
          <w:b/>
          <w:bCs/>
          <w:rtl/>
        </w:rPr>
        <w:t xml:space="preserve"> </w:t>
      </w:r>
      <w:proofErr w:type="spellStart"/>
      <w:r w:rsidRPr="00BF33C1">
        <w:rPr>
          <w:b/>
          <w:bCs/>
          <w:rtl/>
        </w:rPr>
        <w:t>عاباد</w:t>
      </w:r>
      <w:proofErr w:type="spellEnd"/>
      <w:r w:rsidRPr="00BF33C1">
        <w:rPr>
          <w:b/>
          <w:bCs/>
          <w:rtl/>
        </w:rPr>
        <w:t xml:space="preserve"> ٌدِ ا </w:t>
      </w:r>
      <w:proofErr w:type="spellStart"/>
      <w:r w:rsidRPr="00BF33C1">
        <w:rPr>
          <w:b/>
          <w:bCs/>
          <w:rtl/>
        </w:rPr>
        <w:t>أاناا</w:t>
      </w:r>
      <w:proofErr w:type="spellEnd"/>
      <w:r w:rsidRPr="00BF33C1">
        <w:rPr>
          <w:b/>
          <w:bCs/>
          <w:rtl/>
        </w:rPr>
        <w:t xml:space="preserve"> </w:t>
      </w:r>
      <w:proofErr w:type="spellStart"/>
      <w:proofErr w:type="gramStart"/>
      <w:r w:rsidRPr="00BF33C1">
        <w:rPr>
          <w:b/>
          <w:bCs/>
          <w:rtl/>
        </w:rPr>
        <w:t>عااب</w:t>
      </w:r>
      <w:proofErr w:type="spellEnd"/>
      <w:r w:rsidRPr="00BF33C1">
        <w:rPr>
          <w:b/>
          <w:bCs/>
          <w:rtl/>
        </w:rPr>
        <w:t xml:space="preserve"> }</w:t>
      </w:r>
      <w:proofErr w:type="gramEnd"/>
      <w:r w:rsidRPr="00BF33C1">
        <w:rPr>
          <w:b/>
          <w:bCs/>
          <w:rtl/>
        </w:rPr>
        <w:t xml:space="preserve"> والَ</w:t>
      </w:r>
      <w:r w:rsidRPr="00BF33C1">
        <w:rPr>
          <w:b/>
          <w:bCs/>
        </w:rPr>
        <w:t xml:space="preserve"> Je ne suis pas adorateur de ce que vous adorez. {5 ُ </w:t>
      </w:r>
      <w:r w:rsidRPr="00BF33C1">
        <w:rPr>
          <w:b/>
          <w:bCs/>
          <w:rtl/>
        </w:rPr>
        <w:t xml:space="preserve">دُبْ </w:t>
      </w:r>
      <w:proofErr w:type="spellStart"/>
      <w:r w:rsidRPr="00BF33C1">
        <w:rPr>
          <w:b/>
          <w:bCs/>
          <w:rtl/>
        </w:rPr>
        <w:t>ونا</w:t>
      </w:r>
      <w:proofErr w:type="spellEnd"/>
      <w:r w:rsidRPr="00BF33C1">
        <w:rPr>
          <w:b/>
          <w:bCs/>
          <w:rtl/>
        </w:rPr>
        <w:t xml:space="preserve"> </w:t>
      </w:r>
      <w:proofErr w:type="spellStart"/>
      <w:r w:rsidRPr="00BF33C1">
        <w:rPr>
          <w:b/>
          <w:bCs/>
          <w:rtl/>
        </w:rPr>
        <w:t>ماا</w:t>
      </w:r>
      <w:proofErr w:type="spellEnd"/>
      <w:r w:rsidRPr="00BF33C1">
        <w:rPr>
          <w:b/>
          <w:bCs/>
          <w:rtl/>
        </w:rPr>
        <w:t xml:space="preserve"> </w:t>
      </w:r>
      <w:proofErr w:type="spellStart"/>
      <w:r w:rsidRPr="00BF33C1">
        <w:rPr>
          <w:b/>
          <w:bCs/>
          <w:rtl/>
        </w:rPr>
        <w:t>أاع</w:t>
      </w:r>
      <w:proofErr w:type="spellEnd"/>
      <w:r w:rsidRPr="00BF33C1">
        <w:rPr>
          <w:b/>
          <w:bCs/>
          <w:rtl/>
        </w:rPr>
        <w:t xml:space="preserve"> ُدِ </w:t>
      </w:r>
      <w:proofErr w:type="spellStart"/>
      <w:r w:rsidRPr="00BF33C1">
        <w:rPr>
          <w:b/>
          <w:bCs/>
          <w:rtl/>
        </w:rPr>
        <w:t>عااب</w:t>
      </w:r>
      <w:proofErr w:type="spellEnd"/>
      <w:r w:rsidRPr="00BF33C1">
        <w:rPr>
          <w:b/>
          <w:bCs/>
          <w:rtl/>
        </w:rPr>
        <w:t xml:space="preserve"> ْمُتْ ا </w:t>
      </w:r>
      <w:proofErr w:type="spellStart"/>
      <w:proofErr w:type="gramStart"/>
      <w:r w:rsidRPr="00BF33C1">
        <w:rPr>
          <w:b/>
          <w:bCs/>
          <w:rtl/>
        </w:rPr>
        <w:t>أان</w:t>
      </w:r>
      <w:proofErr w:type="spellEnd"/>
      <w:r w:rsidRPr="00BF33C1">
        <w:rPr>
          <w:b/>
          <w:bCs/>
          <w:rtl/>
        </w:rPr>
        <w:t xml:space="preserve"> }</w:t>
      </w:r>
      <w:proofErr w:type="gramEnd"/>
      <w:r w:rsidRPr="00BF33C1">
        <w:rPr>
          <w:b/>
          <w:bCs/>
          <w:rtl/>
        </w:rPr>
        <w:t xml:space="preserve"> والَ</w:t>
      </w:r>
      <w:r w:rsidRPr="00BF33C1">
        <w:rPr>
          <w:b/>
          <w:bCs/>
        </w:rPr>
        <w:t xml:space="preserve"> Et vous n'êtes pas adorateurs de ce que j'adore. {6 ِ </w:t>
      </w:r>
      <w:r w:rsidRPr="00BF33C1">
        <w:rPr>
          <w:b/>
          <w:bCs/>
          <w:rtl/>
        </w:rPr>
        <w:t>ين ِ يا د ِ وال ْمُكُ ين ِ د ْ</w:t>
      </w:r>
      <w:proofErr w:type="gramStart"/>
      <w:r w:rsidRPr="00BF33C1">
        <w:rPr>
          <w:b/>
          <w:bCs/>
          <w:rtl/>
        </w:rPr>
        <w:t>مُ }</w:t>
      </w:r>
      <w:proofErr w:type="gramEnd"/>
      <w:r w:rsidRPr="00BF33C1">
        <w:rPr>
          <w:b/>
          <w:bCs/>
          <w:rtl/>
        </w:rPr>
        <w:t xml:space="preserve"> لاك</w:t>
      </w:r>
      <w:r w:rsidRPr="00BF33C1">
        <w:rPr>
          <w:b/>
          <w:bCs/>
        </w:rPr>
        <w:t xml:space="preserve"> A vous votre religion, et à moi ma religion". </w:t>
      </w:r>
      <w:bookmarkStart w:id="0" w:name="_GoBack"/>
      <w:bookmarkEnd w:id="0"/>
    </w:p>
    <w:p w14:paraId="74850002" w14:textId="77777777" w:rsidR="00BF33C1" w:rsidRPr="00BF33C1" w:rsidRDefault="00BF33C1" w:rsidP="00BF33C1">
      <w:pPr>
        <w:pStyle w:val="NormalWeb"/>
        <w:shd w:val="clear" w:color="auto" w:fill="FFFFFF"/>
        <w:spacing w:before="0" w:beforeAutospacing="0" w:after="0" w:afterAutospacing="0"/>
        <w:jc w:val="both"/>
        <w:rPr>
          <w:b/>
          <w:bCs/>
        </w:rPr>
      </w:pPr>
    </w:p>
    <w:p w14:paraId="73EA31DC" w14:textId="77777777" w:rsidR="002D4815" w:rsidRPr="00BF33C1" w:rsidRDefault="002D4815" w:rsidP="00BF33C1">
      <w:pPr>
        <w:pStyle w:val="NormalWeb"/>
        <w:shd w:val="clear" w:color="auto" w:fill="FFFFFF"/>
        <w:spacing w:before="0" w:beforeAutospacing="0" w:after="0" w:afterAutospacing="0"/>
        <w:jc w:val="both"/>
        <w:rPr>
          <w:b/>
          <w:bCs/>
        </w:rPr>
      </w:pPr>
      <w:r w:rsidRPr="00BF33C1">
        <w:rPr>
          <w:b/>
          <w:bCs/>
        </w:rPr>
        <w:t>Al-'</w:t>
      </w:r>
      <w:proofErr w:type="spellStart"/>
      <w:r w:rsidRPr="00BF33C1">
        <w:rPr>
          <w:b/>
          <w:bCs/>
        </w:rPr>
        <w:t>Ikhlâs</w:t>
      </w:r>
      <w:proofErr w:type="spellEnd"/>
      <w:r w:rsidRPr="00BF33C1">
        <w:rPr>
          <w:b/>
          <w:bCs/>
        </w:rPr>
        <w:t xml:space="preserve"> – Sourate 112 </w:t>
      </w:r>
    </w:p>
    <w:p w14:paraId="4210177F" w14:textId="19D27ECA" w:rsidR="002D4815" w:rsidRPr="00BF33C1" w:rsidRDefault="002D4815" w:rsidP="00F364B1">
      <w:pPr>
        <w:pStyle w:val="NormalWeb"/>
        <w:shd w:val="clear" w:color="auto" w:fill="FFFFFF"/>
        <w:spacing w:before="0" w:beforeAutospacing="0" w:after="0" w:afterAutospacing="0"/>
        <w:jc w:val="both"/>
        <w:rPr>
          <w:b/>
          <w:bCs/>
        </w:rPr>
      </w:pPr>
      <w:r w:rsidRPr="00BF33C1">
        <w:rPr>
          <w:b/>
          <w:bCs/>
          <w:rtl/>
        </w:rPr>
        <w:t>{1 ٌ دَحَ أ ُ اللَّه َوُ ه ْ</w:t>
      </w:r>
      <w:proofErr w:type="gramStart"/>
      <w:r w:rsidRPr="00BF33C1">
        <w:rPr>
          <w:b/>
          <w:bCs/>
          <w:rtl/>
        </w:rPr>
        <w:t>لُ }</w:t>
      </w:r>
      <w:proofErr w:type="gramEnd"/>
      <w:r w:rsidRPr="00BF33C1">
        <w:rPr>
          <w:b/>
          <w:bCs/>
          <w:rtl/>
        </w:rPr>
        <w:t xml:space="preserve"> ق</w:t>
      </w:r>
      <w:r w:rsidRPr="00BF33C1">
        <w:rPr>
          <w:b/>
          <w:bCs/>
        </w:rPr>
        <w:t xml:space="preserve"> Dis: "Il est Allah, Unique. </w:t>
      </w:r>
      <w:r w:rsidRPr="00BF33C1">
        <w:rPr>
          <w:b/>
          <w:bCs/>
          <w:rtl/>
        </w:rPr>
        <w:t xml:space="preserve">{2 ُ </w:t>
      </w:r>
      <w:proofErr w:type="spellStart"/>
      <w:r w:rsidRPr="00BF33C1">
        <w:rPr>
          <w:b/>
          <w:bCs/>
          <w:rtl/>
        </w:rPr>
        <w:t>الصهماد</w:t>
      </w:r>
      <w:proofErr w:type="spellEnd"/>
      <w:r w:rsidRPr="00BF33C1">
        <w:rPr>
          <w:b/>
          <w:bCs/>
          <w:rtl/>
        </w:rPr>
        <w:t xml:space="preserve"> </w:t>
      </w:r>
      <w:proofErr w:type="gramStart"/>
      <w:r w:rsidRPr="00BF33C1">
        <w:rPr>
          <w:b/>
          <w:bCs/>
          <w:rtl/>
        </w:rPr>
        <w:t>ُ }</w:t>
      </w:r>
      <w:proofErr w:type="gramEnd"/>
      <w:r w:rsidRPr="00BF33C1">
        <w:rPr>
          <w:b/>
          <w:bCs/>
          <w:rtl/>
        </w:rPr>
        <w:t xml:space="preserve"> اللَّه</w:t>
      </w:r>
      <w:r w:rsidRPr="00BF33C1">
        <w:rPr>
          <w:b/>
          <w:bCs/>
        </w:rPr>
        <w:t xml:space="preserve"> Allah, Le Seul à être imploré pour ce que nous désirons. </w:t>
      </w:r>
      <w:r w:rsidRPr="00BF33C1">
        <w:rPr>
          <w:b/>
          <w:bCs/>
          <w:rtl/>
        </w:rPr>
        <w:t xml:space="preserve">{3 ْ ولاد ُ ي ْ والام ْدِ </w:t>
      </w:r>
      <w:proofErr w:type="spellStart"/>
      <w:r w:rsidRPr="00BF33C1">
        <w:rPr>
          <w:b/>
          <w:bCs/>
          <w:rtl/>
        </w:rPr>
        <w:t>يال</w:t>
      </w:r>
      <w:proofErr w:type="spellEnd"/>
      <w:r w:rsidRPr="00BF33C1">
        <w:rPr>
          <w:b/>
          <w:bCs/>
          <w:rtl/>
        </w:rPr>
        <w:t xml:space="preserve"> </w:t>
      </w:r>
      <w:proofErr w:type="gramStart"/>
      <w:r w:rsidRPr="00BF33C1">
        <w:rPr>
          <w:b/>
          <w:bCs/>
          <w:rtl/>
        </w:rPr>
        <w:t>ْ }</w:t>
      </w:r>
      <w:proofErr w:type="gramEnd"/>
      <w:r w:rsidRPr="00BF33C1">
        <w:rPr>
          <w:b/>
          <w:bCs/>
          <w:rtl/>
        </w:rPr>
        <w:t xml:space="preserve"> لام</w:t>
      </w:r>
      <w:r w:rsidRPr="00BF33C1">
        <w:rPr>
          <w:b/>
          <w:bCs/>
        </w:rPr>
        <w:t xml:space="preserve"> Il n'a jamais engendré, n'a pas été engendré non plus. 4 ٌ </w:t>
      </w:r>
      <w:r w:rsidRPr="00BF33C1">
        <w:rPr>
          <w:b/>
          <w:bCs/>
          <w:rtl/>
        </w:rPr>
        <w:t xml:space="preserve">ا </w:t>
      </w:r>
      <w:proofErr w:type="spellStart"/>
      <w:r w:rsidRPr="00BF33C1">
        <w:rPr>
          <w:b/>
          <w:bCs/>
          <w:rtl/>
        </w:rPr>
        <w:t>أاحاد</w:t>
      </w:r>
      <w:proofErr w:type="spellEnd"/>
      <w:r w:rsidRPr="00BF33C1">
        <w:rPr>
          <w:b/>
          <w:bCs/>
          <w:rtl/>
        </w:rPr>
        <w:t xml:space="preserve"> ًوُفُ ك ُ لاه ْنُ ياك </w:t>
      </w:r>
      <w:proofErr w:type="gramStart"/>
      <w:r w:rsidRPr="00BF33C1">
        <w:rPr>
          <w:b/>
          <w:bCs/>
          <w:rtl/>
        </w:rPr>
        <w:t>ْ }</w:t>
      </w:r>
      <w:proofErr w:type="gramEnd"/>
      <w:r w:rsidRPr="00BF33C1">
        <w:rPr>
          <w:b/>
          <w:bCs/>
          <w:rtl/>
        </w:rPr>
        <w:t xml:space="preserve"> والام</w:t>
      </w:r>
      <w:r w:rsidRPr="00BF33C1">
        <w:rPr>
          <w:b/>
          <w:bCs/>
        </w:rPr>
        <w:t xml:space="preserve"> Et nul n'est égal à Lui</w:t>
      </w:r>
    </w:p>
    <w:p w14:paraId="7E6249B6" w14:textId="77777777" w:rsidR="002D4815" w:rsidRPr="00BF33C1" w:rsidRDefault="002D4815" w:rsidP="00BF33C1">
      <w:pPr>
        <w:pStyle w:val="NormalWeb"/>
        <w:shd w:val="clear" w:color="auto" w:fill="FFFFFF"/>
        <w:spacing w:before="0" w:beforeAutospacing="0" w:after="0" w:afterAutospacing="0"/>
        <w:jc w:val="both"/>
      </w:pPr>
      <w:r w:rsidRPr="00BF33C1">
        <w:t>Sourate 5 – Al-</w:t>
      </w:r>
      <w:proofErr w:type="spellStart"/>
      <w:r w:rsidRPr="00BF33C1">
        <w:t>Ma’ida</w:t>
      </w:r>
      <w:proofErr w:type="spellEnd"/>
      <w:r w:rsidRPr="00BF33C1">
        <w:t xml:space="preserve"> – 72-73</w:t>
      </w:r>
    </w:p>
    <w:tbl>
      <w:tblPr>
        <w:bidiVisual/>
        <w:tblW w:w="5000" w:type="pct"/>
        <w:tblCellSpacing w:w="15" w:type="dxa"/>
        <w:shd w:val="clear" w:color="auto" w:fill="F0F8FF"/>
        <w:tblCellMar>
          <w:top w:w="15" w:type="dxa"/>
          <w:left w:w="15" w:type="dxa"/>
          <w:bottom w:w="15" w:type="dxa"/>
          <w:right w:w="15" w:type="dxa"/>
        </w:tblCellMar>
        <w:tblLook w:val="04A0" w:firstRow="1" w:lastRow="0" w:firstColumn="1" w:lastColumn="0" w:noHBand="0" w:noVBand="1"/>
      </w:tblPr>
      <w:tblGrid>
        <w:gridCol w:w="10204"/>
      </w:tblGrid>
      <w:tr w:rsidR="00BF33C1" w:rsidRPr="00BF33C1" w14:paraId="33435094" w14:textId="77777777" w:rsidTr="0010131D">
        <w:trPr>
          <w:tblCellSpacing w:w="15" w:type="dxa"/>
        </w:trPr>
        <w:tc>
          <w:tcPr>
            <w:tcW w:w="0" w:type="auto"/>
            <w:shd w:val="clear" w:color="auto" w:fill="F0F8FF"/>
            <w:vAlign w:val="center"/>
            <w:hideMark/>
          </w:tcPr>
          <w:p w14:paraId="1BB2BE82" w14:textId="77777777" w:rsidR="002D4815" w:rsidRPr="00BF33C1" w:rsidRDefault="002D4815" w:rsidP="00BF33C1">
            <w:pPr>
              <w:bidi/>
              <w:rPr>
                <w:rFonts w:ascii="Times New Roman" w:eastAsia="Times New Roman" w:hAnsi="Times New Roman"/>
                <w:sz w:val="24"/>
                <w:szCs w:val="24"/>
                <w:lang w:eastAsia="fr-FR"/>
              </w:rPr>
            </w:pPr>
            <w:r w:rsidRPr="00BF33C1">
              <w:rPr>
                <w:rFonts w:ascii="Times New Roman" w:eastAsia="Times New Roman" w:hAnsi="Times New Roman"/>
                <w:b/>
                <w:bCs/>
                <w:sz w:val="24"/>
                <w:szCs w:val="24"/>
                <w:rtl/>
                <w:lang w:eastAsia="fr-FR"/>
              </w:rPr>
              <w:t>{72} 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w:t>
            </w:r>
          </w:p>
        </w:tc>
      </w:tr>
      <w:tr w:rsidR="00BF33C1" w:rsidRPr="00BF33C1" w14:paraId="481FB187" w14:textId="77777777" w:rsidTr="0010131D">
        <w:trPr>
          <w:tblCellSpacing w:w="15" w:type="dxa"/>
        </w:trPr>
        <w:tc>
          <w:tcPr>
            <w:tcW w:w="0" w:type="auto"/>
            <w:shd w:val="clear" w:color="auto" w:fill="F0F8FF"/>
            <w:vAlign w:val="center"/>
            <w:hideMark/>
          </w:tcPr>
          <w:p w14:paraId="3876FEF4" w14:textId="285AB06A" w:rsidR="002D4815" w:rsidRPr="00BF33C1" w:rsidRDefault="002D4815" w:rsidP="00BF33C1">
            <w:pPr>
              <w:jc w:val="both"/>
              <w:rPr>
                <w:rFonts w:ascii="Times New Roman" w:eastAsia="Times New Roman" w:hAnsi="Times New Roman"/>
                <w:sz w:val="24"/>
                <w:szCs w:val="24"/>
                <w:lang w:eastAsia="fr-FR"/>
              </w:rPr>
            </w:pPr>
            <w:r w:rsidRPr="00BF33C1">
              <w:rPr>
                <w:rFonts w:ascii="Times New Roman" w:eastAsia="Times New Roman" w:hAnsi="Times New Roman"/>
                <w:sz w:val="24"/>
                <w:szCs w:val="24"/>
                <w:lang w:eastAsia="fr-FR"/>
              </w:rPr>
              <w:t xml:space="preserve">Ce sont, certes, des mécréants ceux qui </w:t>
            </w:r>
            <w:proofErr w:type="gramStart"/>
            <w:r w:rsidRPr="00BF33C1">
              <w:rPr>
                <w:rFonts w:ascii="Times New Roman" w:eastAsia="Times New Roman" w:hAnsi="Times New Roman"/>
                <w:sz w:val="24"/>
                <w:szCs w:val="24"/>
                <w:lang w:eastAsia="fr-FR"/>
              </w:rPr>
              <w:t>disent:</w:t>
            </w:r>
            <w:proofErr w:type="gramEnd"/>
            <w:r w:rsidRPr="00BF33C1">
              <w:rPr>
                <w:rFonts w:ascii="Times New Roman" w:eastAsia="Times New Roman" w:hAnsi="Times New Roman"/>
                <w:sz w:val="24"/>
                <w:szCs w:val="24"/>
                <w:lang w:eastAsia="fr-FR"/>
              </w:rPr>
              <w:t xml:space="preserve"> "En vérité, Allah c'est le Messie, fils de Marie." Alors que le Messie a dit</w:t>
            </w:r>
            <w:r w:rsidR="00BF33C1">
              <w:rPr>
                <w:rFonts w:ascii="Times New Roman" w:eastAsia="Times New Roman" w:hAnsi="Times New Roman"/>
                <w:sz w:val="24"/>
                <w:szCs w:val="24"/>
                <w:lang w:eastAsia="fr-FR"/>
              </w:rPr>
              <w:t xml:space="preserve"> </w:t>
            </w:r>
            <w:r w:rsidRPr="00BF33C1">
              <w:rPr>
                <w:rFonts w:ascii="Times New Roman" w:eastAsia="Times New Roman" w:hAnsi="Times New Roman"/>
                <w:sz w:val="24"/>
                <w:szCs w:val="24"/>
                <w:lang w:eastAsia="fr-FR"/>
              </w:rPr>
              <w:t xml:space="preserve">: "Ô enfants d'Israël, adorez Allah, mon Seigneur et votre Seigneur". Quiconque associe à Allah (d'autres divinités), Allah lui interdit le </w:t>
            </w:r>
            <w:proofErr w:type="gramStart"/>
            <w:r w:rsidRPr="00BF33C1">
              <w:rPr>
                <w:rFonts w:ascii="Times New Roman" w:eastAsia="Times New Roman" w:hAnsi="Times New Roman"/>
                <w:sz w:val="24"/>
                <w:szCs w:val="24"/>
                <w:lang w:eastAsia="fr-FR"/>
              </w:rPr>
              <w:t>Paradis;</w:t>
            </w:r>
            <w:proofErr w:type="gramEnd"/>
            <w:r w:rsidRPr="00BF33C1">
              <w:rPr>
                <w:rFonts w:ascii="Times New Roman" w:eastAsia="Times New Roman" w:hAnsi="Times New Roman"/>
                <w:sz w:val="24"/>
                <w:szCs w:val="24"/>
                <w:lang w:eastAsia="fr-FR"/>
              </w:rPr>
              <w:t xml:space="preserve"> et son refuge sera le Feu. Et pour les injustes, pas de </w:t>
            </w:r>
            <w:proofErr w:type="gramStart"/>
            <w:r w:rsidRPr="00BF33C1">
              <w:rPr>
                <w:rFonts w:ascii="Times New Roman" w:eastAsia="Times New Roman" w:hAnsi="Times New Roman"/>
                <w:sz w:val="24"/>
                <w:szCs w:val="24"/>
                <w:lang w:eastAsia="fr-FR"/>
              </w:rPr>
              <w:t>secoureurs!</w:t>
            </w:r>
            <w:proofErr w:type="gramEnd"/>
          </w:p>
        </w:tc>
      </w:tr>
      <w:tr w:rsidR="00BF33C1" w:rsidRPr="00BF33C1" w14:paraId="73E0BE5B" w14:textId="77777777" w:rsidTr="0010131D">
        <w:trPr>
          <w:tblCellSpacing w:w="15" w:type="dxa"/>
        </w:trPr>
        <w:tc>
          <w:tcPr>
            <w:tcW w:w="0" w:type="auto"/>
            <w:shd w:val="clear" w:color="auto" w:fill="F0F8FF"/>
            <w:vAlign w:val="center"/>
            <w:hideMark/>
          </w:tcPr>
          <w:p w14:paraId="02EA6E8D" w14:textId="77777777" w:rsidR="002D4815" w:rsidRPr="00BF33C1" w:rsidRDefault="002D4815" w:rsidP="00BF33C1">
            <w:pPr>
              <w:bidi/>
              <w:rPr>
                <w:rFonts w:ascii="Times New Roman" w:eastAsia="Times New Roman" w:hAnsi="Times New Roman"/>
                <w:b/>
                <w:bCs/>
                <w:sz w:val="24"/>
                <w:szCs w:val="24"/>
                <w:lang w:eastAsia="fr-FR"/>
              </w:rPr>
            </w:pPr>
            <w:r w:rsidRPr="00BF33C1">
              <w:rPr>
                <w:rFonts w:ascii="Times New Roman" w:eastAsia="Times New Roman" w:hAnsi="Times New Roman"/>
                <w:b/>
                <w:bCs/>
                <w:sz w:val="24"/>
                <w:szCs w:val="24"/>
                <w:rtl/>
                <w:lang w:eastAsia="fr-FR"/>
              </w:rPr>
              <w:t>{73} لَقَدْ كَفَرَ الَّذِينَ قَالُوا إِنَّ اللَّهَ ثَالِثُ ثَلَاثَةٍ وَمَا مِنْ إِلَهٍ إِلَّا إِلَهٌ وَاحِدٌ وَإِنْ لَمْ يَنْتَهُوا عَمَّا يَقُولُونَ لَيَمَسَّنَّ الَّذِينَ كَفَرُوا مِنْهُمْ عَذَابٌ أَلِيمٌ</w:t>
            </w:r>
          </w:p>
          <w:p w14:paraId="769FB6EA" w14:textId="77777777" w:rsidR="002D4815" w:rsidRPr="00BF33C1" w:rsidRDefault="002D4815" w:rsidP="00BF33C1">
            <w:pPr>
              <w:bidi/>
              <w:rPr>
                <w:rFonts w:ascii="Times New Roman" w:eastAsia="Times New Roman" w:hAnsi="Times New Roman"/>
                <w:b/>
                <w:bCs/>
                <w:sz w:val="24"/>
                <w:szCs w:val="24"/>
                <w:lang w:eastAsia="fr-FR"/>
              </w:rPr>
            </w:pPr>
          </w:p>
          <w:p w14:paraId="683928D7" w14:textId="77777777" w:rsidR="002D4815" w:rsidRPr="00BF33C1" w:rsidRDefault="002D4815" w:rsidP="00BF33C1">
            <w:pPr>
              <w:bidi/>
              <w:jc w:val="right"/>
              <w:rPr>
                <w:rFonts w:ascii="Times New Roman" w:eastAsia="Times New Roman" w:hAnsi="Times New Roman"/>
                <w:sz w:val="24"/>
                <w:szCs w:val="24"/>
                <w:lang w:eastAsia="fr-FR"/>
              </w:rPr>
            </w:pPr>
            <w:r w:rsidRPr="00BF33C1">
              <w:rPr>
                <w:rFonts w:ascii="Times New Roman" w:eastAsia="Times New Roman" w:hAnsi="Times New Roman"/>
                <w:sz w:val="24"/>
                <w:szCs w:val="24"/>
                <w:lang w:eastAsia="fr-FR"/>
              </w:rPr>
              <w:t>Sourate 9 At-</w:t>
            </w:r>
            <w:proofErr w:type="spellStart"/>
            <w:r w:rsidRPr="00BF33C1">
              <w:rPr>
                <w:rFonts w:ascii="Times New Roman" w:eastAsia="Times New Roman" w:hAnsi="Times New Roman"/>
                <w:sz w:val="24"/>
                <w:szCs w:val="24"/>
                <w:lang w:eastAsia="fr-FR"/>
              </w:rPr>
              <w:t>Tawbah</w:t>
            </w:r>
            <w:proofErr w:type="spellEnd"/>
            <w:r w:rsidRPr="00BF33C1">
              <w:rPr>
                <w:rFonts w:ascii="Times New Roman" w:eastAsia="Times New Roman" w:hAnsi="Times New Roman"/>
                <w:sz w:val="24"/>
                <w:szCs w:val="24"/>
                <w:lang w:eastAsia="fr-FR"/>
              </w:rPr>
              <w:t xml:space="preserve"> aya 5</w:t>
            </w:r>
          </w:p>
        </w:tc>
      </w:tr>
      <w:tr w:rsidR="00BF33C1" w:rsidRPr="00BF33C1" w14:paraId="12101CBF" w14:textId="77777777" w:rsidTr="0010131D">
        <w:trPr>
          <w:tblCellSpacing w:w="15" w:type="dxa"/>
        </w:trPr>
        <w:tc>
          <w:tcPr>
            <w:tcW w:w="0" w:type="auto"/>
            <w:shd w:val="clear" w:color="auto" w:fill="F0F8FF"/>
            <w:vAlign w:val="center"/>
            <w:hideMark/>
          </w:tcPr>
          <w:p w14:paraId="0FF3ABBD" w14:textId="77777777" w:rsidR="002D4815" w:rsidRPr="00BF33C1" w:rsidRDefault="002D4815" w:rsidP="00BF33C1">
            <w:pPr>
              <w:jc w:val="both"/>
              <w:rPr>
                <w:rFonts w:ascii="Times New Roman" w:eastAsia="Times New Roman" w:hAnsi="Times New Roman"/>
                <w:sz w:val="24"/>
                <w:szCs w:val="24"/>
                <w:lang w:eastAsia="fr-FR"/>
              </w:rPr>
            </w:pPr>
            <w:r w:rsidRPr="00BF33C1">
              <w:rPr>
                <w:rFonts w:asciiTheme="minorBidi" w:eastAsia="Times New Roman" w:hAnsiTheme="minorBidi"/>
                <w:b/>
                <w:bCs/>
                <w:sz w:val="24"/>
                <w:szCs w:val="24"/>
                <w:rtl/>
                <w:lang w:eastAsia="fr-FR"/>
              </w:rPr>
              <w:t xml:space="preserve">{5} فَإِذَا انْسَلَخَ الْأَشْهُرُ الْحُرُمُ </w:t>
            </w:r>
            <w:bookmarkStart w:id="1" w:name="_Hlk20490048"/>
            <w:r w:rsidRPr="00BF33C1">
              <w:rPr>
                <w:rFonts w:asciiTheme="minorBidi" w:eastAsia="Times New Roman" w:hAnsiTheme="minorBidi"/>
                <w:b/>
                <w:bCs/>
                <w:sz w:val="24"/>
                <w:szCs w:val="24"/>
                <w:rtl/>
                <w:lang w:eastAsia="fr-FR"/>
              </w:rPr>
              <w:t xml:space="preserve">فَاقْتُلُوا الْمُشْرِكِينَ </w:t>
            </w:r>
            <w:bookmarkEnd w:id="1"/>
            <w:r w:rsidRPr="00BF33C1">
              <w:rPr>
                <w:rFonts w:asciiTheme="minorBidi" w:eastAsia="Times New Roman" w:hAnsiTheme="minorBidi"/>
                <w:b/>
                <w:bCs/>
                <w:sz w:val="24"/>
                <w:szCs w:val="24"/>
                <w:rtl/>
                <w:lang w:eastAsia="fr-FR"/>
              </w:rPr>
              <w:t xml:space="preserve">حَيْثُ وَجَدْتُمُوهُمْ </w:t>
            </w:r>
            <w:proofErr w:type="spellStart"/>
            <w:r w:rsidRPr="00BF33C1">
              <w:rPr>
                <w:rFonts w:asciiTheme="minorBidi" w:eastAsia="Times New Roman" w:hAnsiTheme="minorBidi"/>
                <w:b/>
                <w:bCs/>
                <w:sz w:val="24"/>
                <w:szCs w:val="24"/>
                <w:rtl/>
                <w:lang w:eastAsia="fr-FR"/>
              </w:rPr>
              <w:t>وَخُذُوهُمْ</w:t>
            </w:r>
            <w:proofErr w:type="spellEnd"/>
            <w:r w:rsidRPr="00BF33C1">
              <w:rPr>
                <w:rFonts w:asciiTheme="minorBidi" w:eastAsia="Times New Roman" w:hAnsiTheme="minorBidi"/>
                <w:b/>
                <w:bCs/>
                <w:sz w:val="24"/>
                <w:szCs w:val="24"/>
                <w:rtl/>
                <w:lang w:eastAsia="fr-FR"/>
              </w:rPr>
              <w:t xml:space="preserve"> وَاحْصُرُوهُمْ وَاقْعُدُوا لَهُمْ كُلَّ مَرْصَدٍ فَإِنْ تَابُوا وَأَقَامُوا الصَّلَاةَ وَآتَوُا الزَّكَاةَ فَخَلُّوا سَبِيلَهُمْ إِنَّ اللَّهَ غَفُورٌ رَحِيمٌ</w:t>
            </w:r>
          </w:p>
        </w:tc>
      </w:tr>
      <w:tr w:rsidR="00BF33C1" w:rsidRPr="00BF33C1" w14:paraId="153B389A" w14:textId="77777777" w:rsidTr="0010131D">
        <w:trPr>
          <w:tblCellSpacing w:w="15" w:type="dxa"/>
        </w:trPr>
        <w:tc>
          <w:tcPr>
            <w:tcW w:w="0" w:type="auto"/>
            <w:shd w:val="clear" w:color="auto" w:fill="F0F8FF"/>
            <w:vAlign w:val="center"/>
          </w:tcPr>
          <w:p w14:paraId="0F2B8FE0" w14:textId="77777777" w:rsidR="002D4815" w:rsidRPr="00BF33C1" w:rsidRDefault="002D4815" w:rsidP="00BF33C1">
            <w:pPr>
              <w:jc w:val="both"/>
              <w:rPr>
                <w:rFonts w:asciiTheme="minorBidi" w:eastAsia="Times New Roman" w:hAnsiTheme="minorBidi"/>
                <w:sz w:val="24"/>
                <w:szCs w:val="24"/>
                <w:rtl/>
                <w:lang w:eastAsia="fr-FR"/>
              </w:rPr>
            </w:pPr>
            <w:r w:rsidRPr="00BF33C1">
              <w:rPr>
                <w:rFonts w:asciiTheme="minorBidi" w:eastAsia="Times New Roman" w:hAnsiTheme="minorBidi"/>
                <w:sz w:val="24"/>
                <w:szCs w:val="24"/>
                <w:lang w:eastAsia="fr-FR"/>
              </w:rPr>
              <w:t>Après que les mois sacrés expirent, tuez les associateurs [</w:t>
            </w:r>
            <w:proofErr w:type="spellStart"/>
            <w:r w:rsidRPr="00BF33C1">
              <w:rPr>
                <w:rFonts w:asciiTheme="minorBidi" w:eastAsia="Times New Roman" w:hAnsiTheme="minorBidi"/>
                <w:sz w:val="24"/>
                <w:szCs w:val="24"/>
                <w:lang w:eastAsia="fr-FR"/>
              </w:rPr>
              <w:t>faqtulû</w:t>
            </w:r>
            <w:proofErr w:type="spellEnd"/>
            <w:r w:rsidRPr="00BF33C1">
              <w:rPr>
                <w:rFonts w:asciiTheme="minorBidi" w:eastAsia="Times New Roman" w:hAnsiTheme="minorBidi"/>
                <w:sz w:val="24"/>
                <w:szCs w:val="24"/>
                <w:lang w:eastAsia="fr-FR"/>
              </w:rPr>
              <w:t>-l-</w:t>
            </w:r>
            <w:proofErr w:type="spellStart"/>
            <w:r w:rsidRPr="00BF33C1">
              <w:rPr>
                <w:rFonts w:asciiTheme="minorBidi" w:eastAsia="Times New Roman" w:hAnsiTheme="minorBidi"/>
                <w:sz w:val="24"/>
                <w:szCs w:val="24"/>
                <w:lang w:eastAsia="fr-FR"/>
              </w:rPr>
              <w:t>mu</w:t>
            </w:r>
            <w:r w:rsidRPr="00BF33C1">
              <w:rPr>
                <w:rFonts w:asciiTheme="minorBidi" w:eastAsia="SimSun" w:hAnsiTheme="minorBidi"/>
                <w:i/>
                <w:spacing w:val="20"/>
                <w:sz w:val="24"/>
                <w:szCs w:val="24"/>
                <w:lang w:eastAsia="zh-CN"/>
              </w:rPr>
              <w:t>š</w:t>
            </w:r>
            <w:r w:rsidRPr="00BF33C1">
              <w:rPr>
                <w:rFonts w:asciiTheme="minorBidi" w:eastAsia="Times New Roman" w:hAnsiTheme="minorBidi"/>
                <w:sz w:val="24"/>
                <w:szCs w:val="24"/>
                <w:lang w:eastAsia="fr-FR"/>
              </w:rPr>
              <w:t>hrikîna</w:t>
            </w:r>
            <w:proofErr w:type="spellEnd"/>
            <w:r w:rsidRPr="00BF33C1">
              <w:rPr>
                <w:rFonts w:asciiTheme="minorBidi" w:eastAsia="Times New Roman" w:hAnsiTheme="minorBidi"/>
                <w:sz w:val="24"/>
                <w:szCs w:val="24"/>
                <w:lang w:eastAsia="fr-FR"/>
              </w:rPr>
              <w:t xml:space="preserve">=les chrétiens] où que vous les trouviez. Capturez-les, assiégez-les et guettez-les dans toute embuscade. Si ensuite ils se repentent, accomplissent la </w:t>
            </w:r>
            <w:proofErr w:type="spellStart"/>
            <w:r w:rsidRPr="00BF33C1">
              <w:rPr>
                <w:rFonts w:asciiTheme="minorBidi" w:eastAsia="Times New Roman" w:hAnsiTheme="minorBidi"/>
                <w:sz w:val="24"/>
                <w:szCs w:val="24"/>
                <w:lang w:eastAsia="fr-FR"/>
              </w:rPr>
              <w:t>Salâ</w:t>
            </w:r>
            <w:proofErr w:type="spellEnd"/>
            <w:r w:rsidRPr="00BF33C1">
              <w:rPr>
                <w:rFonts w:asciiTheme="minorBidi" w:eastAsia="Times New Roman" w:hAnsiTheme="minorBidi"/>
                <w:sz w:val="24"/>
                <w:szCs w:val="24"/>
                <w:lang w:eastAsia="fr-FR"/>
              </w:rPr>
              <w:t xml:space="preserve"> et acquittent la </w:t>
            </w:r>
            <w:proofErr w:type="spellStart"/>
            <w:r w:rsidRPr="00BF33C1">
              <w:rPr>
                <w:rFonts w:asciiTheme="minorBidi" w:eastAsia="Times New Roman" w:hAnsiTheme="minorBidi"/>
                <w:sz w:val="24"/>
                <w:szCs w:val="24"/>
                <w:lang w:eastAsia="fr-FR"/>
              </w:rPr>
              <w:t>Zakâ</w:t>
            </w:r>
            <w:proofErr w:type="spellEnd"/>
            <w:r w:rsidRPr="00BF33C1">
              <w:rPr>
                <w:rFonts w:asciiTheme="minorBidi" w:eastAsia="Times New Roman" w:hAnsiTheme="minorBidi"/>
                <w:sz w:val="24"/>
                <w:szCs w:val="24"/>
                <w:lang w:eastAsia="fr-FR"/>
              </w:rPr>
              <w:t>, alors laissez-leur la voie libre, car Allah est Pardonneur et Miséricordieux [</w:t>
            </w:r>
            <w:r w:rsidRPr="00BF33C1">
              <w:rPr>
                <w:rFonts w:asciiTheme="minorBidi" w:eastAsia="Times New Roman" w:hAnsiTheme="minorBidi"/>
                <w:b/>
                <w:bCs/>
                <w:sz w:val="24"/>
                <w:szCs w:val="24"/>
                <w:lang w:eastAsia="fr-FR"/>
              </w:rPr>
              <w:t>Verset appelé verset du SABRE</w:t>
            </w:r>
            <w:r w:rsidRPr="00BF33C1">
              <w:rPr>
                <w:rFonts w:asciiTheme="minorBidi" w:eastAsia="Times New Roman" w:hAnsiTheme="minorBidi"/>
                <w:sz w:val="24"/>
                <w:szCs w:val="24"/>
                <w:lang w:eastAsia="fr-FR"/>
              </w:rPr>
              <w:t>.]</w:t>
            </w:r>
            <w:r w:rsidRPr="00BF33C1">
              <w:rPr>
                <w:rFonts w:asciiTheme="minorBidi" w:eastAsia="Times New Roman" w:hAnsiTheme="minorBidi"/>
                <w:sz w:val="24"/>
                <w:szCs w:val="24"/>
                <w:rtl/>
                <w:lang w:eastAsia="fr-FR"/>
              </w:rPr>
              <w:t xml:space="preserve"> – </w:t>
            </w:r>
          </w:p>
        </w:tc>
      </w:tr>
    </w:tbl>
    <w:p w14:paraId="1255FF44" w14:textId="77777777" w:rsidR="00BF33C1" w:rsidRDefault="00BF33C1" w:rsidP="00BF33C1">
      <w:pPr>
        <w:pStyle w:val="NormalWeb"/>
        <w:shd w:val="clear" w:color="auto" w:fill="FFFFFF"/>
        <w:spacing w:before="0" w:beforeAutospacing="0" w:after="0" w:afterAutospacing="0"/>
        <w:jc w:val="both"/>
      </w:pPr>
    </w:p>
    <w:p w14:paraId="1BF73694" w14:textId="2D5E364D" w:rsidR="002D4815" w:rsidRPr="00BF33C1" w:rsidRDefault="002D4815" w:rsidP="00BF33C1">
      <w:pPr>
        <w:pStyle w:val="NormalWeb"/>
        <w:shd w:val="clear" w:color="auto" w:fill="FFFFFF"/>
        <w:spacing w:before="0" w:beforeAutospacing="0" w:after="0" w:afterAutospacing="0"/>
        <w:jc w:val="both"/>
      </w:pPr>
      <w:r w:rsidRPr="00BF33C1">
        <w:t>Sourate 9 aya 28</w:t>
      </w:r>
    </w:p>
    <w:p w14:paraId="75F57BF1" w14:textId="77777777" w:rsidR="002D4815" w:rsidRPr="00BF33C1" w:rsidRDefault="002D4815" w:rsidP="00BF33C1">
      <w:pPr>
        <w:pStyle w:val="NormalWeb"/>
        <w:spacing w:before="0" w:beforeAutospacing="0" w:after="0" w:afterAutospacing="0"/>
        <w:rPr>
          <w:b/>
          <w:bCs/>
        </w:rPr>
      </w:pPr>
      <w:r w:rsidRPr="00BF33C1">
        <w:rPr>
          <w:b/>
          <w:bCs/>
        </w:rPr>
        <w:t>Ô vous qui croyez ! Les associateurs ne sont qu'impureté</w:t>
      </w:r>
    </w:p>
    <w:p w14:paraId="65A0C4E2" w14:textId="77777777" w:rsidR="002D4815" w:rsidRPr="00BF33C1" w:rsidRDefault="002D4815" w:rsidP="00BF33C1">
      <w:pPr>
        <w:pStyle w:val="NormalWeb"/>
        <w:spacing w:before="0" w:beforeAutospacing="0" w:after="0" w:afterAutospacing="0"/>
        <w:rPr>
          <w:b/>
          <w:bCs/>
        </w:rPr>
      </w:pPr>
      <w:r w:rsidRPr="00BF33C1">
        <w:rPr>
          <w:b/>
          <w:bCs/>
          <w:rtl/>
        </w:rPr>
        <w:t>يَا أَيُّهَا الَّذِينَ آمَنُوا إِنَّمَا الْمُشْرِكُونَ نَجَس</w:t>
      </w:r>
    </w:p>
    <w:p w14:paraId="63AE0783" w14:textId="77777777" w:rsidR="002D4815" w:rsidRPr="00BF33C1" w:rsidRDefault="002D4815" w:rsidP="00BF33C1">
      <w:pPr>
        <w:pStyle w:val="NormalWeb"/>
        <w:shd w:val="clear" w:color="auto" w:fill="FFFFFF"/>
        <w:spacing w:before="0" w:beforeAutospacing="0" w:after="0" w:afterAutospacing="0"/>
        <w:jc w:val="both"/>
        <w:rPr>
          <w:b/>
          <w:bCs/>
        </w:rPr>
      </w:pPr>
    </w:p>
    <w:p w14:paraId="26631EA2" w14:textId="77777777" w:rsidR="002D4815" w:rsidRPr="00BF33C1" w:rsidRDefault="002D4815" w:rsidP="00BF33C1">
      <w:pPr>
        <w:pStyle w:val="NormalWeb"/>
        <w:spacing w:before="0" w:beforeAutospacing="0" w:after="0" w:afterAutospacing="0"/>
        <w:rPr>
          <w:b/>
          <w:bCs/>
        </w:rPr>
      </w:pPr>
      <w:r w:rsidRPr="00BF33C1">
        <w:rPr>
          <w:b/>
          <w:bCs/>
        </w:rPr>
        <w:t>Sourate 60 – AL-MUMTAHANA - verset 4</w:t>
      </w:r>
    </w:p>
    <w:p w14:paraId="439AF1DC" w14:textId="77777777" w:rsidR="002D4815" w:rsidRPr="00BF33C1" w:rsidRDefault="002D4815" w:rsidP="00BF33C1">
      <w:pPr>
        <w:pStyle w:val="NormalWeb"/>
        <w:spacing w:before="0" w:beforeAutospacing="0" w:after="0" w:afterAutospacing="0"/>
        <w:rPr>
          <w:b/>
          <w:bCs/>
        </w:rPr>
      </w:pPr>
      <w:bookmarkStart w:id="2" w:name="_Hlk19881039"/>
      <w:r w:rsidRPr="00BF33C1">
        <w:rPr>
          <w:b/>
          <w:bCs/>
        </w:rPr>
        <w:t>Entre vous [les chrétiens- al-</w:t>
      </w:r>
      <w:proofErr w:type="spellStart"/>
      <w:r w:rsidRPr="00BF33C1">
        <w:rPr>
          <w:b/>
          <w:bCs/>
        </w:rPr>
        <w:t>mushrikîna</w:t>
      </w:r>
      <w:proofErr w:type="spellEnd"/>
      <w:r w:rsidRPr="00BF33C1">
        <w:rPr>
          <w:b/>
          <w:bCs/>
        </w:rPr>
        <w:t xml:space="preserve">] et nous, [les </w:t>
      </w:r>
      <w:proofErr w:type="spellStart"/>
      <w:proofErr w:type="gramStart"/>
      <w:r w:rsidRPr="00BF33C1">
        <w:rPr>
          <w:b/>
          <w:bCs/>
        </w:rPr>
        <w:t>muslims</w:t>
      </w:r>
      <w:proofErr w:type="spellEnd"/>
      <w:r w:rsidRPr="00BF33C1">
        <w:rPr>
          <w:b/>
          <w:bCs/>
        </w:rPr>
        <w:t xml:space="preserve"> ]</w:t>
      </w:r>
      <w:proofErr w:type="gramEnd"/>
      <w:r w:rsidRPr="00BF33C1">
        <w:rPr>
          <w:b/>
          <w:bCs/>
        </w:rPr>
        <w:t xml:space="preserve"> l'inimitié et la haine sont à jamais déclarées jusqu'à ce que vous croyiez en Allah, seul». </w:t>
      </w:r>
    </w:p>
    <w:bookmarkEnd w:id="2"/>
    <w:p w14:paraId="2A3D69ED" w14:textId="77777777" w:rsidR="002D4815" w:rsidRPr="00BF33C1" w:rsidRDefault="002D4815" w:rsidP="00BF33C1">
      <w:pPr>
        <w:pStyle w:val="NormalWeb"/>
        <w:spacing w:before="0" w:beforeAutospacing="0" w:after="0" w:afterAutospacing="0"/>
        <w:rPr>
          <w:b/>
          <w:bCs/>
        </w:rPr>
      </w:pPr>
      <w:r w:rsidRPr="00BF33C1">
        <w:rPr>
          <w:b/>
          <w:bCs/>
          <w:rtl/>
        </w:rPr>
        <w:t>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w:t>
      </w:r>
    </w:p>
    <w:p w14:paraId="7F8878E6" w14:textId="77777777" w:rsidR="00BF33C1" w:rsidRDefault="00BF33C1" w:rsidP="00BF33C1">
      <w:pPr>
        <w:pStyle w:val="NormalWeb"/>
        <w:spacing w:before="0" w:beforeAutospacing="0" w:after="0" w:afterAutospacing="0"/>
        <w:rPr>
          <w:b/>
          <w:bCs/>
        </w:rPr>
      </w:pPr>
    </w:p>
    <w:p w14:paraId="11157D3F" w14:textId="082E9EA3" w:rsidR="002D4815" w:rsidRPr="00BF33C1" w:rsidRDefault="002D4815" w:rsidP="00BF33C1">
      <w:pPr>
        <w:pStyle w:val="NormalWeb"/>
        <w:spacing w:before="0" w:beforeAutospacing="0" w:after="0" w:afterAutospacing="0"/>
        <w:rPr>
          <w:b/>
          <w:bCs/>
        </w:rPr>
      </w:pPr>
      <w:r w:rsidRPr="00BF33C1">
        <w:rPr>
          <w:b/>
          <w:bCs/>
        </w:rPr>
        <w:t>Sourate 53 - 53 – AN-NAJM</w:t>
      </w:r>
    </w:p>
    <w:p w14:paraId="00728CB1" w14:textId="77777777" w:rsidR="002D4815" w:rsidRPr="00BF33C1" w:rsidRDefault="002D4815" w:rsidP="00BF33C1">
      <w:pPr>
        <w:pStyle w:val="NormalWeb"/>
        <w:spacing w:before="0" w:beforeAutospacing="0" w:after="0" w:afterAutospacing="0"/>
        <w:rPr>
          <w:b/>
          <w:bCs/>
        </w:rPr>
      </w:pPr>
      <w:r w:rsidRPr="00BF33C1">
        <w:rPr>
          <w:b/>
          <w:bCs/>
        </w:rPr>
        <w:t xml:space="preserve">Que vous en semble (des divinités) </w:t>
      </w:r>
      <w:proofErr w:type="spellStart"/>
      <w:r w:rsidRPr="00BF33C1">
        <w:rPr>
          <w:b/>
          <w:bCs/>
        </w:rPr>
        <w:t>Lât</w:t>
      </w:r>
      <w:proofErr w:type="spellEnd"/>
      <w:r w:rsidRPr="00BF33C1">
        <w:rPr>
          <w:b/>
          <w:bCs/>
        </w:rPr>
        <w:t xml:space="preserve"> et `</w:t>
      </w:r>
      <w:proofErr w:type="spellStart"/>
      <w:r w:rsidRPr="00BF33C1">
        <w:rPr>
          <w:b/>
          <w:bCs/>
        </w:rPr>
        <w:t>Ouzzâ</w:t>
      </w:r>
      <w:proofErr w:type="spellEnd"/>
    </w:p>
    <w:p w14:paraId="458C1B9F" w14:textId="70D7B4B3" w:rsidR="00A25733" w:rsidRPr="00BF33C1" w:rsidRDefault="002D4815" w:rsidP="00BF33C1">
      <w:pPr>
        <w:pStyle w:val="NormalWeb"/>
        <w:spacing w:before="0" w:beforeAutospacing="0" w:after="0" w:afterAutospacing="0"/>
        <w:rPr>
          <w:bCs/>
        </w:rPr>
      </w:pPr>
      <w:r w:rsidRPr="00BF33C1">
        <w:rPr>
          <w:b/>
          <w:bCs/>
          <w:rtl/>
        </w:rPr>
        <w:t xml:space="preserve">19} أَفَرَأَيْتُمُ اللَّاتَ </w:t>
      </w:r>
      <w:proofErr w:type="gramStart"/>
      <w:r w:rsidRPr="00BF33C1">
        <w:rPr>
          <w:b/>
          <w:bCs/>
          <w:rtl/>
        </w:rPr>
        <w:t>وَالْعُزَّى</w:t>
      </w:r>
      <w:r w:rsidRPr="00BF33C1">
        <w:rPr>
          <w:b/>
          <w:bCs/>
        </w:rPr>
        <w:t xml:space="preserve">  ainsi</w:t>
      </w:r>
      <w:proofErr w:type="gramEnd"/>
      <w:r w:rsidRPr="00BF33C1">
        <w:rPr>
          <w:b/>
          <w:bCs/>
        </w:rPr>
        <w:t xml:space="preserve"> que </w:t>
      </w:r>
      <w:proofErr w:type="spellStart"/>
      <w:r w:rsidRPr="00BF33C1">
        <w:rPr>
          <w:b/>
          <w:bCs/>
        </w:rPr>
        <w:t>Manât</w:t>
      </w:r>
      <w:proofErr w:type="spellEnd"/>
      <w:r w:rsidRPr="00BF33C1">
        <w:rPr>
          <w:b/>
          <w:bCs/>
        </w:rPr>
        <w:t xml:space="preserve">, cette troisième autre?  </w:t>
      </w:r>
      <w:r w:rsidRPr="00BF33C1">
        <w:rPr>
          <w:bCs/>
          <w:rtl/>
        </w:rPr>
        <w:t>{20} وَمَنَاةَ الثَّالِثَةَ الْأُخْرَى</w:t>
      </w:r>
      <w:r w:rsidRPr="00BF33C1">
        <w:rPr>
          <w:bCs/>
        </w:rPr>
        <w:t xml:space="preserve"> </w:t>
      </w:r>
    </w:p>
    <w:p w14:paraId="1E3C1A89" w14:textId="02D2B5A4" w:rsidR="00BF33C1" w:rsidRPr="00BF33C1" w:rsidRDefault="00BF33C1" w:rsidP="00BF33C1">
      <w:pPr>
        <w:pStyle w:val="NormalWeb"/>
        <w:spacing w:before="0" w:beforeAutospacing="0" w:after="0" w:afterAutospacing="0"/>
        <w:rPr>
          <w:bCs/>
        </w:rPr>
      </w:pPr>
    </w:p>
    <w:p w14:paraId="4DE4A6AE" w14:textId="3A2EA202" w:rsidR="00BF33C1" w:rsidRPr="00BF33C1" w:rsidRDefault="00BF33C1" w:rsidP="00BF33C1">
      <w:pPr>
        <w:jc w:val="both"/>
        <w:rPr>
          <w:rFonts w:ascii="Times New Roman" w:eastAsia="Times New Roman" w:hAnsi="Times New Roman"/>
          <w:sz w:val="24"/>
          <w:szCs w:val="24"/>
          <w:lang w:eastAsia="fr-FR"/>
        </w:rPr>
      </w:pPr>
      <w:r w:rsidRPr="00BF33C1">
        <w:rPr>
          <w:rFonts w:ascii="Times New Roman" w:eastAsia="Times New Roman" w:hAnsi="Times New Roman"/>
          <w:b/>
          <w:bCs/>
          <w:sz w:val="24"/>
          <w:szCs w:val="24"/>
          <w:lang w:eastAsia="fr-FR"/>
        </w:rPr>
        <w:t xml:space="preserve">"Ô les </w:t>
      </w:r>
      <w:proofErr w:type="gramStart"/>
      <w:r w:rsidRPr="00BF33C1">
        <w:rPr>
          <w:rFonts w:ascii="Times New Roman" w:eastAsia="Times New Roman" w:hAnsi="Times New Roman"/>
          <w:b/>
          <w:bCs/>
          <w:sz w:val="24"/>
          <w:szCs w:val="24"/>
          <w:lang w:eastAsia="fr-FR"/>
        </w:rPr>
        <w:t>croyants!</w:t>
      </w:r>
      <w:proofErr w:type="gramEnd"/>
      <w:r w:rsidRPr="00BF33C1">
        <w:rPr>
          <w:rFonts w:ascii="Times New Roman" w:eastAsia="Times New Roman" w:hAnsi="Times New Roman"/>
          <w:b/>
          <w:bCs/>
          <w:sz w:val="24"/>
          <w:szCs w:val="24"/>
          <w:lang w:eastAsia="fr-FR"/>
        </w:rPr>
        <w:t xml:space="preserve"> Ne prenez pas pour alliés les Juifs et les Chrétiens</w:t>
      </w:r>
      <w:r>
        <w:rPr>
          <w:rFonts w:ascii="Times New Roman" w:eastAsia="Times New Roman" w:hAnsi="Times New Roman"/>
          <w:b/>
          <w:bCs/>
          <w:sz w:val="24"/>
          <w:szCs w:val="24"/>
          <w:lang w:eastAsia="fr-FR"/>
        </w:rPr>
        <w:t xml:space="preserve"> [</w:t>
      </w:r>
      <w:proofErr w:type="spellStart"/>
      <w:r w:rsidRPr="00F364B1">
        <w:rPr>
          <w:rFonts w:ascii="Times New Roman" w:eastAsia="Times New Roman" w:hAnsi="Times New Roman"/>
          <w:b/>
          <w:bCs/>
          <w:sz w:val="24"/>
          <w:szCs w:val="24"/>
          <w:lang w:eastAsia="fr-FR"/>
        </w:rPr>
        <w:t>ya</w:t>
      </w:r>
      <w:r>
        <w:rPr>
          <w:rFonts w:ascii="Times New Roman" w:eastAsia="Times New Roman" w:hAnsi="Times New Roman"/>
          <w:b/>
          <w:bCs/>
          <w:sz w:val="24"/>
          <w:szCs w:val="24"/>
          <w:lang w:eastAsia="fr-FR"/>
        </w:rPr>
        <w:t>hûda</w:t>
      </w:r>
      <w:proofErr w:type="spellEnd"/>
      <w:r>
        <w:rPr>
          <w:rFonts w:ascii="Times New Roman" w:eastAsia="Times New Roman" w:hAnsi="Times New Roman"/>
          <w:b/>
          <w:bCs/>
          <w:sz w:val="24"/>
          <w:szCs w:val="24"/>
          <w:lang w:eastAsia="fr-FR"/>
        </w:rPr>
        <w:t xml:space="preserve"> </w:t>
      </w:r>
      <w:proofErr w:type="spellStart"/>
      <w:r>
        <w:rPr>
          <w:rFonts w:ascii="Times New Roman" w:eastAsia="Times New Roman" w:hAnsi="Times New Roman"/>
          <w:b/>
          <w:bCs/>
          <w:sz w:val="24"/>
          <w:szCs w:val="24"/>
          <w:lang w:eastAsia="fr-FR"/>
        </w:rPr>
        <w:t>wa</w:t>
      </w:r>
      <w:proofErr w:type="spellEnd"/>
      <w:r>
        <w:rPr>
          <w:rFonts w:ascii="Times New Roman" w:eastAsia="Times New Roman" w:hAnsi="Times New Roman"/>
          <w:b/>
          <w:bCs/>
          <w:sz w:val="24"/>
          <w:szCs w:val="24"/>
          <w:lang w:eastAsia="fr-FR"/>
        </w:rPr>
        <w:t>--</w:t>
      </w:r>
      <w:proofErr w:type="spellStart"/>
      <w:r>
        <w:rPr>
          <w:rFonts w:ascii="Times New Roman" w:eastAsia="Times New Roman" w:hAnsi="Times New Roman"/>
          <w:b/>
          <w:bCs/>
          <w:sz w:val="24"/>
          <w:szCs w:val="24"/>
          <w:lang w:eastAsia="fr-FR"/>
        </w:rPr>
        <w:t>nasârâ</w:t>
      </w:r>
      <w:proofErr w:type="spellEnd"/>
      <w:proofErr w:type="gramStart"/>
      <w:r>
        <w:rPr>
          <w:rFonts w:ascii="Times New Roman" w:eastAsia="Times New Roman" w:hAnsi="Times New Roman"/>
          <w:b/>
          <w:bCs/>
          <w:sz w:val="24"/>
          <w:szCs w:val="24"/>
          <w:lang w:eastAsia="fr-FR"/>
        </w:rPr>
        <w:t>]</w:t>
      </w:r>
      <w:r w:rsidRPr="00BF33C1">
        <w:rPr>
          <w:rFonts w:ascii="Times New Roman" w:eastAsia="Times New Roman" w:hAnsi="Times New Roman"/>
          <w:b/>
          <w:bCs/>
          <w:sz w:val="24"/>
          <w:szCs w:val="24"/>
          <w:lang w:eastAsia="fr-FR"/>
        </w:rPr>
        <w:t>;</w:t>
      </w:r>
      <w:proofErr w:type="gramEnd"/>
      <w:r w:rsidRPr="00BF33C1">
        <w:rPr>
          <w:rFonts w:ascii="Times New Roman" w:eastAsia="Times New Roman" w:hAnsi="Times New Roman"/>
          <w:b/>
          <w:bCs/>
          <w:sz w:val="24"/>
          <w:szCs w:val="24"/>
          <w:lang w:eastAsia="fr-FR"/>
        </w:rPr>
        <w:t xml:space="preserve"> ils sont alliés les uns des autres. Et celui d'entre vous qui les prend pour alliés, devient un des leurs. </w:t>
      </w:r>
      <w:proofErr w:type="spellStart"/>
      <w:r w:rsidRPr="00BF33C1">
        <w:rPr>
          <w:rFonts w:ascii="Times New Roman" w:eastAsia="Times New Roman" w:hAnsi="Times New Roman"/>
          <w:b/>
          <w:bCs/>
          <w:sz w:val="24"/>
          <w:szCs w:val="24"/>
          <w:lang w:eastAsia="fr-FR"/>
        </w:rPr>
        <w:t>Allâh</w:t>
      </w:r>
      <w:proofErr w:type="spellEnd"/>
      <w:r w:rsidRPr="00BF33C1">
        <w:rPr>
          <w:rFonts w:ascii="Times New Roman" w:eastAsia="Times New Roman" w:hAnsi="Times New Roman"/>
          <w:b/>
          <w:bCs/>
          <w:sz w:val="24"/>
          <w:szCs w:val="24"/>
          <w:lang w:eastAsia="fr-FR"/>
        </w:rPr>
        <w:t xml:space="preserve"> ne guide certes pas les gens injustes."</w:t>
      </w:r>
      <w:r w:rsidRPr="00BF33C1">
        <w:rPr>
          <w:rFonts w:ascii="Times New Roman" w:eastAsia="Times New Roman" w:hAnsi="Times New Roman"/>
          <w:sz w:val="24"/>
          <w:szCs w:val="24"/>
          <w:lang w:eastAsia="fr-FR"/>
        </w:rPr>
        <w:t xml:space="preserve"> (Sourate 5 - Al-</w:t>
      </w:r>
      <w:proofErr w:type="spellStart"/>
      <w:r w:rsidRPr="00BF33C1">
        <w:rPr>
          <w:rFonts w:ascii="Times New Roman" w:eastAsia="Times New Roman" w:hAnsi="Times New Roman"/>
          <w:sz w:val="24"/>
          <w:szCs w:val="24"/>
          <w:lang w:eastAsia="fr-FR"/>
        </w:rPr>
        <w:t>Mâ</w:t>
      </w:r>
      <w:proofErr w:type="spellEnd"/>
      <w:r w:rsidRPr="00BF33C1">
        <w:rPr>
          <w:rFonts w:ascii="Times New Roman" w:eastAsia="Times New Roman" w:hAnsi="Times New Roman"/>
          <w:sz w:val="24"/>
          <w:szCs w:val="24"/>
          <w:lang w:eastAsia="fr-FR"/>
        </w:rPr>
        <w:t>-'</w:t>
      </w:r>
      <w:proofErr w:type="spellStart"/>
      <w:r w:rsidRPr="00BF33C1">
        <w:rPr>
          <w:rFonts w:ascii="Times New Roman" w:eastAsia="Times New Roman" w:hAnsi="Times New Roman"/>
          <w:sz w:val="24"/>
          <w:szCs w:val="24"/>
          <w:lang w:eastAsia="fr-FR"/>
        </w:rPr>
        <w:t>idah</w:t>
      </w:r>
      <w:proofErr w:type="spellEnd"/>
      <w:r w:rsidRPr="00BF33C1">
        <w:rPr>
          <w:rFonts w:ascii="Times New Roman" w:eastAsia="Times New Roman" w:hAnsi="Times New Roman"/>
          <w:sz w:val="24"/>
          <w:szCs w:val="24"/>
          <w:lang w:eastAsia="fr-FR"/>
        </w:rPr>
        <w:t xml:space="preserve"> : La Table Servie, verset 51)</w:t>
      </w:r>
    </w:p>
    <w:p w14:paraId="1531C1B4" w14:textId="4338D4E1" w:rsidR="00F364B1" w:rsidRPr="00F364B1" w:rsidRDefault="00BF33C1" w:rsidP="00F364B1">
      <w:pPr>
        <w:pStyle w:val="NormalWeb"/>
        <w:jc w:val="both"/>
      </w:pPr>
      <w:r w:rsidRPr="00BF33C1">
        <w:rPr>
          <w:b/>
          <w:bCs/>
        </w:rPr>
        <w:t> </w:t>
      </w:r>
      <w:r w:rsidR="00F364B1" w:rsidRPr="00F364B1">
        <w:rPr>
          <w:b/>
          <w:bCs/>
        </w:rPr>
        <w:t xml:space="preserve">Al </w:t>
      </w:r>
      <w:proofErr w:type="spellStart"/>
      <w:r w:rsidR="00F364B1" w:rsidRPr="00F364B1">
        <w:rPr>
          <w:b/>
          <w:bCs/>
        </w:rPr>
        <w:t>Walaa</w:t>
      </w:r>
      <w:proofErr w:type="spellEnd"/>
      <w:r w:rsidR="00F364B1" w:rsidRPr="00F364B1">
        <w:rPr>
          <w:b/>
          <w:bCs/>
        </w:rPr>
        <w:t xml:space="preserve"> </w:t>
      </w:r>
      <w:proofErr w:type="spellStart"/>
      <w:r w:rsidR="00F364B1" w:rsidRPr="00F364B1">
        <w:rPr>
          <w:b/>
          <w:bCs/>
        </w:rPr>
        <w:t>wal</w:t>
      </w:r>
      <w:proofErr w:type="spellEnd"/>
      <w:r w:rsidR="00F364B1" w:rsidRPr="00F364B1">
        <w:rPr>
          <w:b/>
          <w:bCs/>
        </w:rPr>
        <w:t xml:space="preserve"> Bara (</w:t>
      </w:r>
      <w:r w:rsidR="00F364B1" w:rsidRPr="00F364B1">
        <w:rPr>
          <w:b/>
          <w:bCs/>
          <w:rtl/>
        </w:rPr>
        <w:t>الولاء والبراء</w:t>
      </w:r>
      <w:r w:rsidR="00F364B1" w:rsidRPr="00F364B1">
        <w:rPr>
          <w:b/>
          <w:bCs/>
        </w:rPr>
        <w:t>)</w:t>
      </w:r>
      <w:r w:rsidR="00F364B1" w:rsidRPr="00F364B1">
        <w:t xml:space="preserve"> est une obligation, c'est le désaveu avec les ennemis d'</w:t>
      </w:r>
      <w:proofErr w:type="spellStart"/>
      <w:r w:rsidR="00F364B1" w:rsidRPr="00F364B1">
        <w:t>Allâh</w:t>
      </w:r>
      <w:proofErr w:type="spellEnd"/>
      <w:r w:rsidR="00F364B1" w:rsidRPr="00F364B1">
        <w:t xml:space="preserve"> et l'alliance envers les alliés d'</w:t>
      </w:r>
      <w:proofErr w:type="spellStart"/>
      <w:r w:rsidR="00F364B1" w:rsidRPr="00F364B1">
        <w:t>Allâh</w:t>
      </w:r>
      <w:proofErr w:type="spellEnd"/>
      <w:r w:rsidR="00F364B1" w:rsidRPr="00F364B1">
        <w:t>.</w:t>
      </w:r>
      <w:r w:rsidR="00F364B1">
        <w:t xml:space="preserve"> - </w:t>
      </w:r>
      <w:r w:rsidR="00F364B1" w:rsidRPr="00F364B1">
        <w:t xml:space="preserve">Al </w:t>
      </w:r>
      <w:proofErr w:type="spellStart"/>
      <w:r w:rsidR="00F364B1" w:rsidRPr="00F364B1">
        <w:t>Walaa</w:t>
      </w:r>
      <w:proofErr w:type="spellEnd"/>
      <w:r w:rsidR="00F364B1" w:rsidRPr="00F364B1">
        <w:t xml:space="preserve"> </w:t>
      </w:r>
      <w:proofErr w:type="spellStart"/>
      <w:r w:rsidR="00F364B1" w:rsidRPr="00F364B1">
        <w:t>wal</w:t>
      </w:r>
      <w:proofErr w:type="spellEnd"/>
      <w:r w:rsidR="00F364B1" w:rsidRPr="00F364B1">
        <w:t xml:space="preserve"> Bara signifie détester, se déclarer exempt d'eux (les mécréants</w:t>
      </w:r>
      <w:r w:rsidR="00F364B1">
        <w:t>- les chrétiens- les associateurs- l-</w:t>
      </w:r>
      <w:proofErr w:type="spellStart"/>
      <w:r w:rsidR="00F364B1">
        <w:t>mushrikîna</w:t>
      </w:r>
      <w:proofErr w:type="spellEnd"/>
      <w:r w:rsidR="00F364B1" w:rsidRPr="00F364B1">
        <w:t>) et leur religion, ceci est al Bara.</w:t>
      </w:r>
      <w:r w:rsidR="00F364B1">
        <w:t xml:space="preserve"> - </w:t>
      </w:r>
      <w:r w:rsidR="00F364B1" w:rsidRPr="00F364B1">
        <w:t xml:space="preserve">Al </w:t>
      </w:r>
      <w:proofErr w:type="spellStart"/>
      <w:r w:rsidR="00F364B1" w:rsidRPr="00F364B1">
        <w:t>Walaa</w:t>
      </w:r>
      <w:proofErr w:type="spellEnd"/>
      <w:r w:rsidR="00F364B1" w:rsidRPr="00F364B1">
        <w:t xml:space="preserve"> signifie aimer </w:t>
      </w:r>
      <w:proofErr w:type="spellStart"/>
      <w:r w:rsidR="00F364B1" w:rsidRPr="00F364B1">
        <w:t>Allâh</w:t>
      </w:r>
      <w:proofErr w:type="spellEnd"/>
      <w:r w:rsidR="00F364B1" w:rsidRPr="00F364B1">
        <w:t>, aimer Son Messager, et aimer Ses serviteurs croyants, les prendre comme alliés et prendre leur défense.</w:t>
      </w:r>
    </w:p>
    <w:p w14:paraId="30E0DFAC" w14:textId="77777777" w:rsidR="00F364B1" w:rsidRPr="00F364B1" w:rsidRDefault="00F364B1" w:rsidP="00F364B1">
      <w:pPr>
        <w:spacing w:before="100" w:beforeAutospacing="1" w:after="100" w:afterAutospacing="1"/>
        <w:jc w:val="both"/>
        <w:rPr>
          <w:rFonts w:ascii="Times New Roman" w:eastAsia="Times New Roman" w:hAnsi="Times New Roman"/>
          <w:sz w:val="24"/>
          <w:szCs w:val="24"/>
          <w:lang w:eastAsia="fr-FR"/>
        </w:rPr>
      </w:pPr>
      <w:r w:rsidRPr="00F364B1">
        <w:rPr>
          <w:rFonts w:ascii="Times New Roman" w:eastAsia="Times New Roman" w:hAnsi="Times New Roman"/>
          <w:sz w:val="24"/>
          <w:szCs w:val="24"/>
          <w:lang w:eastAsia="fr-FR"/>
        </w:rPr>
        <w:lastRenderedPageBreak/>
        <w:t> </w:t>
      </w:r>
    </w:p>
    <w:p w14:paraId="57DB391A" w14:textId="3DF195B0" w:rsidR="00BF33C1" w:rsidRPr="00BF33C1" w:rsidRDefault="00BF33C1" w:rsidP="00BF33C1">
      <w:pPr>
        <w:spacing w:before="100" w:beforeAutospacing="1" w:after="100" w:afterAutospacing="1"/>
        <w:jc w:val="both"/>
        <w:rPr>
          <w:rFonts w:ascii="Times New Roman" w:eastAsia="Times New Roman" w:hAnsi="Times New Roman"/>
          <w:sz w:val="24"/>
          <w:szCs w:val="24"/>
          <w:lang w:eastAsia="fr-FR"/>
        </w:rPr>
      </w:pPr>
    </w:p>
    <w:p w14:paraId="688F0D12" w14:textId="77777777" w:rsidR="00BF33C1" w:rsidRPr="00BF33C1" w:rsidRDefault="00BF33C1" w:rsidP="002D4815">
      <w:pPr>
        <w:pStyle w:val="NormalWeb"/>
        <w:spacing w:before="0" w:beforeAutospacing="0" w:after="0" w:afterAutospacing="0"/>
        <w:rPr>
          <w:bCs/>
        </w:rPr>
      </w:pPr>
    </w:p>
    <w:p w14:paraId="7D5164E1" w14:textId="50793C3E" w:rsidR="003F4BEA" w:rsidRPr="00BF33C1" w:rsidRDefault="003F4BEA" w:rsidP="002D4815">
      <w:pPr>
        <w:pStyle w:val="NormalWeb"/>
        <w:spacing w:before="0" w:beforeAutospacing="0" w:after="0" w:afterAutospacing="0"/>
        <w:rPr>
          <w:bCs/>
        </w:rPr>
      </w:pPr>
    </w:p>
    <w:p w14:paraId="5608E9D8" w14:textId="1134436D" w:rsidR="00B47F38" w:rsidRPr="00BF33C1" w:rsidRDefault="00B47F38" w:rsidP="002D4815">
      <w:pPr>
        <w:pStyle w:val="NormalWeb"/>
        <w:spacing w:before="0" w:beforeAutospacing="0" w:after="0" w:afterAutospacing="0"/>
        <w:rPr>
          <w:b/>
        </w:rPr>
      </w:pPr>
      <w:r w:rsidRPr="00BF33C1">
        <w:rPr>
          <w:b/>
        </w:rPr>
        <w:t>Rechercher un mot dans le Coran :</w:t>
      </w:r>
    </w:p>
    <w:bookmarkStart w:id="3" w:name="_Hlk32083987"/>
    <w:p w14:paraId="041FD681" w14:textId="1D78D52D" w:rsidR="003F4BEA" w:rsidRPr="00BF33C1" w:rsidRDefault="003F4BEA" w:rsidP="002D4815">
      <w:pPr>
        <w:pStyle w:val="NormalWeb"/>
        <w:spacing w:before="0" w:beforeAutospacing="0" w:after="0" w:afterAutospacing="0"/>
      </w:pPr>
      <w:r w:rsidRPr="00BF33C1">
        <w:fldChar w:fldCharType="begin"/>
      </w:r>
      <w:r w:rsidRPr="00BF33C1">
        <w:instrText xml:space="preserve"> HYPERLINK "http://www.3ilmchar3i.net/article-rechercher-un-mot-dans-le-coran-toutes-les-langues-108516995.html" </w:instrText>
      </w:r>
      <w:r w:rsidRPr="00BF33C1">
        <w:fldChar w:fldCharType="separate"/>
      </w:r>
      <w:r w:rsidRPr="00BF33C1">
        <w:rPr>
          <w:rStyle w:val="Lienhypertexte"/>
          <w:color w:val="auto"/>
        </w:rPr>
        <w:t>http://www.3ilmchar3i.net/article-rechercher-un-mot-dans-le-coran-toutes-les-langues-108516995.html</w:t>
      </w:r>
      <w:r w:rsidRPr="00BF33C1">
        <w:fldChar w:fldCharType="end"/>
      </w:r>
      <w:bookmarkEnd w:id="3"/>
    </w:p>
    <w:p w14:paraId="3FF19155" w14:textId="4A2004D2" w:rsidR="003F4BEA" w:rsidRPr="00BF33C1" w:rsidRDefault="003F4BEA" w:rsidP="002D4815">
      <w:pPr>
        <w:pStyle w:val="NormalWeb"/>
        <w:spacing w:before="0" w:beforeAutospacing="0" w:after="0" w:afterAutospacing="0"/>
        <w:rPr>
          <w:b/>
          <w:bCs/>
        </w:rPr>
      </w:pPr>
      <w:r w:rsidRPr="00BF33C1">
        <w:rPr>
          <w:b/>
          <w:bCs/>
        </w:rPr>
        <w:t xml:space="preserve">LE SAINT </w:t>
      </w:r>
      <w:proofErr w:type="gramStart"/>
      <w:r w:rsidRPr="00BF33C1">
        <w:rPr>
          <w:b/>
          <w:bCs/>
        </w:rPr>
        <w:t xml:space="preserve">CORAN </w:t>
      </w:r>
      <w:r w:rsidR="00B47F38" w:rsidRPr="00BF33C1">
        <w:rPr>
          <w:b/>
          <w:bCs/>
        </w:rPr>
        <w:t xml:space="preserve"> de</w:t>
      </w:r>
      <w:proofErr w:type="gramEnd"/>
      <w:r w:rsidR="00B47F38" w:rsidRPr="00BF33C1">
        <w:rPr>
          <w:b/>
          <w:bCs/>
        </w:rPr>
        <w:t xml:space="preserve"> MUHAMMAD HAMIDULLAH </w:t>
      </w:r>
    </w:p>
    <w:p w14:paraId="4965BD10" w14:textId="18CECC1D" w:rsidR="00B47F38" w:rsidRPr="00BF33C1" w:rsidRDefault="00B47F38" w:rsidP="002D4815">
      <w:pPr>
        <w:pStyle w:val="NormalWeb"/>
        <w:spacing w:before="0" w:beforeAutospacing="0" w:after="0" w:afterAutospacing="0"/>
      </w:pPr>
      <w:r w:rsidRPr="00BF33C1">
        <w:t>Professeur à l’Université d’Istanbul – 12° édition – 1986 - 1406</w:t>
      </w:r>
    </w:p>
    <w:sectPr w:rsidR="00B47F38" w:rsidRPr="00BF33C1" w:rsidSect="003F4BE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15"/>
    <w:rsid w:val="00271E22"/>
    <w:rsid w:val="00291EE9"/>
    <w:rsid w:val="002D4815"/>
    <w:rsid w:val="003F4BEA"/>
    <w:rsid w:val="00677245"/>
    <w:rsid w:val="00B47F38"/>
    <w:rsid w:val="00BF33C1"/>
    <w:rsid w:val="00F06EF8"/>
    <w:rsid w:val="00F364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E00F"/>
  <w15:chartTrackingRefBased/>
  <w15:docId w15:val="{E49EA28C-F2C0-49A4-AC29-8A6D3347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81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D4815"/>
    <w:pPr>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3F4BEA"/>
    <w:rPr>
      <w:color w:val="0000FF" w:themeColor="hyperlink"/>
      <w:u w:val="single"/>
    </w:rPr>
  </w:style>
  <w:style w:type="character" w:styleId="Mentionnonrsolue">
    <w:name w:val="Unresolved Mention"/>
    <w:basedOn w:val="Policepardfaut"/>
    <w:uiPriority w:val="99"/>
    <w:semiHidden/>
    <w:unhideWhenUsed/>
    <w:rsid w:val="003F4BEA"/>
    <w:rPr>
      <w:color w:val="605E5C"/>
      <w:shd w:val="clear" w:color="auto" w:fill="E1DFDD"/>
    </w:rPr>
  </w:style>
  <w:style w:type="character" w:styleId="lev">
    <w:name w:val="Strong"/>
    <w:basedOn w:val="Policepardfaut"/>
    <w:uiPriority w:val="22"/>
    <w:qFormat/>
    <w:rsid w:val="00BF3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984929">
      <w:bodyDiv w:val="1"/>
      <w:marLeft w:val="0"/>
      <w:marRight w:val="0"/>
      <w:marTop w:val="0"/>
      <w:marBottom w:val="0"/>
      <w:divBdr>
        <w:top w:val="none" w:sz="0" w:space="0" w:color="auto"/>
        <w:left w:val="none" w:sz="0" w:space="0" w:color="auto"/>
        <w:bottom w:val="none" w:sz="0" w:space="0" w:color="auto"/>
        <w:right w:val="none" w:sz="0" w:space="0" w:color="auto"/>
      </w:divBdr>
    </w:div>
    <w:div w:id="19910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ilmchar3i.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681</Words>
  <Characters>3749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Athanase EULOGE</dc:creator>
  <cp:keywords/>
  <dc:description/>
  <cp:lastModifiedBy>Athanase EULOGE</cp:lastModifiedBy>
  <cp:revision>4</cp:revision>
  <cp:lastPrinted>2020-02-19T08:55:00Z</cp:lastPrinted>
  <dcterms:created xsi:type="dcterms:W3CDTF">2020-02-08T11:58:00Z</dcterms:created>
  <dcterms:modified xsi:type="dcterms:W3CDTF">2020-02-19T08:57:00Z</dcterms:modified>
</cp:coreProperties>
</file>